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1D4199" w14:textId="77777777" w:rsidR="002C24AC" w:rsidRDefault="00422BF9" w:rsidP="00422BF9">
      <w:pPr>
        <w:jc w:val="center"/>
        <w:rPr>
          <w:b/>
          <w:sz w:val="28"/>
          <w:szCs w:val="28"/>
        </w:rPr>
      </w:pPr>
      <w:r w:rsidRPr="00F927F0">
        <w:rPr>
          <w:rFonts w:ascii="Cambria,Bold" w:hAnsi="Cambria,Bold"/>
          <w:b/>
          <w:noProof/>
          <w:sz w:val="28"/>
        </w:rPr>
        <w:drawing>
          <wp:inline distT="0" distB="0" distL="0" distR="0" wp14:anchorId="4001874B" wp14:editId="15B01068">
            <wp:extent cx="3924300" cy="809625"/>
            <wp:effectExtent l="0" t="0" r="0" b="9525"/>
            <wp:docPr id="8" name="Picture 8" descr="C:\Users\cf-zalan\Desktop\2015\Jūnijs\Procedūras palaišanai PIMPOG\S.1.1\Precizētie Agijas faili mani\Saskanotie ar INgu un Aigaru\LV_ID_EU_logo_ansamblis_KF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f-zalan\Desktop\2015\Jūnijs\Procedūras palaišanai PIMPOG\S.1.1\Precizētie Agijas faili mani\Saskanotie ar INgu un Aigaru\LV_ID_EU_logo_ansamblis_KF_RG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27F0">
        <w:rPr>
          <w:noProof/>
        </w:rPr>
        <w:drawing>
          <wp:inline distT="0" distB="0" distL="0" distR="0" wp14:anchorId="1E721630" wp14:editId="19C9EFF4">
            <wp:extent cx="923925" cy="811251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594" cy="81974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6A457B" w14:textId="77777777" w:rsidR="002C24AC" w:rsidRDefault="002C24AC" w:rsidP="000C27A4">
      <w:pPr>
        <w:jc w:val="center"/>
        <w:rPr>
          <w:b/>
          <w:sz w:val="28"/>
          <w:szCs w:val="28"/>
        </w:rPr>
      </w:pPr>
    </w:p>
    <w:p w14:paraId="34F82A52" w14:textId="77777777" w:rsidR="000C27A4" w:rsidRPr="00835796" w:rsidRDefault="00103B18" w:rsidP="000C27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Sarunu procedūras</w:t>
      </w:r>
    </w:p>
    <w:p w14:paraId="2F7C4CD4" w14:textId="77777777" w:rsidR="000C27A4" w:rsidRPr="00835796" w:rsidRDefault="000C27A4" w:rsidP="000C27A4">
      <w:pPr>
        <w:jc w:val="center"/>
        <w:rPr>
          <w:b/>
          <w:sz w:val="28"/>
          <w:szCs w:val="28"/>
        </w:rPr>
      </w:pPr>
      <w:r w:rsidRPr="00835796">
        <w:rPr>
          <w:b/>
          <w:sz w:val="28"/>
          <w:szCs w:val="28"/>
        </w:rPr>
        <w:t>“</w:t>
      </w:r>
      <w:r w:rsidR="00835796" w:rsidRPr="00835796">
        <w:rPr>
          <w:b/>
          <w:sz w:val="28"/>
          <w:szCs w:val="28"/>
        </w:rPr>
        <w:t>Stiklu izgatavošana, piegāde un nomaiņa Latvijas putnu zāles un antropoloģijas ekspozīcijas   vitrīnām</w:t>
      </w:r>
      <w:r w:rsidRPr="00835796">
        <w:rPr>
          <w:b/>
          <w:sz w:val="28"/>
          <w:szCs w:val="28"/>
        </w:rPr>
        <w:t xml:space="preserve">” </w:t>
      </w:r>
    </w:p>
    <w:p w14:paraId="4E9C2DF7" w14:textId="77777777" w:rsidR="000C27A4" w:rsidRPr="00835796" w:rsidRDefault="000C27A4" w:rsidP="000C27A4">
      <w:pPr>
        <w:jc w:val="center"/>
        <w:rPr>
          <w:b/>
          <w:sz w:val="28"/>
          <w:szCs w:val="28"/>
        </w:rPr>
      </w:pPr>
      <w:r w:rsidRPr="00835796">
        <w:rPr>
          <w:b/>
          <w:sz w:val="28"/>
          <w:szCs w:val="28"/>
        </w:rPr>
        <w:t>ziņojums</w:t>
      </w:r>
    </w:p>
    <w:p w14:paraId="589C4B79" w14:textId="77777777" w:rsidR="000C27A4" w:rsidRPr="00D44E56" w:rsidRDefault="000C27A4" w:rsidP="000C27A4">
      <w:pPr>
        <w:suppressAutoHyphens/>
        <w:rPr>
          <w:u w:val="single"/>
          <w:lang w:eastAsia="ar-SA"/>
        </w:rPr>
      </w:pPr>
      <w:r w:rsidRPr="00D44E56">
        <w:rPr>
          <w:lang w:eastAsia="ar-SA"/>
        </w:rPr>
        <w:tab/>
      </w:r>
      <w:r w:rsidRPr="00D44E56">
        <w:rPr>
          <w:lang w:eastAsia="ar-SA"/>
        </w:rPr>
        <w:tab/>
      </w:r>
      <w:r w:rsidRPr="00D44E56">
        <w:rPr>
          <w:lang w:eastAsia="ar-SA"/>
        </w:rPr>
        <w:tab/>
      </w:r>
      <w:r w:rsidRPr="00D44E56">
        <w:rPr>
          <w:lang w:eastAsia="ar-SA"/>
        </w:rPr>
        <w:tab/>
      </w:r>
    </w:p>
    <w:p w14:paraId="7F084CA0" w14:textId="77777777" w:rsidR="000C27A4" w:rsidRDefault="000C27A4" w:rsidP="000C27A4">
      <w:pPr>
        <w:jc w:val="both"/>
      </w:pPr>
    </w:p>
    <w:p w14:paraId="7C709700" w14:textId="77777777" w:rsidR="000C27A4" w:rsidRPr="00E049C3" w:rsidRDefault="000C27A4" w:rsidP="000C27A4">
      <w:pPr>
        <w:jc w:val="both"/>
      </w:pPr>
      <w:r w:rsidRPr="00E049C3">
        <w:t xml:space="preserve">Rīgā, </w:t>
      </w:r>
      <w:proofErr w:type="spellStart"/>
      <w:r w:rsidRPr="00E049C3">
        <w:t>K.Barona</w:t>
      </w:r>
      <w:proofErr w:type="spellEnd"/>
      <w:r w:rsidRPr="00E049C3">
        <w:t xml:space="preserve"> ielā 4</w:t>
      </w:r>
      <w:r w:rsidRPr="00E049C3">
        <w:tab/>
      </w:r>
      <w:r w:rsidRPr="00E049C3">
        <w:tab/>
      </w:r>
      <w:r w:rsidRPr="00E049C3">
        <w:tab/>
      </w:r>
      <w:r w:rsidRPr="00E049C3">
        <w:tab/>
      </w:r>
      <w:r w:rsidRPr="00E049C3">
        <w:tab/>
      </w:r>
      <w:r w:rsidRPr="00E049C3">
        <w:tab/>
      </w:r>
      <w:r w:rsidRPr="00E049C3">
        <w:tab/>
      </w:r>
      <w:r w:rsidR="00835796">
        <w:t xml:space="preserve">          </w:t>
      </w:r>
      <w:r w:rsidRPr="00E049C3">
        <w:t xml:space="preserve">2018.gada </w:t>
      </w:r>
      <w:r w:rsidR="00835796">
        <w:t>13.decembrī</w:t>
      </w:r>
    </w:p>
    <w:p w14:paraId="065DC507" w14:textId="77777777" w:rsidR="000C27A4" w:rsidRPr="00E049C3" w:rsidRDefault="000C27A4" w:rsidP="000C27A4">
      <w:pPr>
        <w:rPr>
          <w:b/>
        </w:rPr>
      </w:pPr>
    </w:p>
    <w:p w14:paraId="565C51EB" w14:textId="77777777" w:rsidR="000C27A4" w:rsidRPr="00220994" w:rsidRDefault="002C24AC" w:rsidP="000C27A4">
      <w:pPr>
        <w:pStyle w:val="tv213"/>
        <w:numPr>
          <w:ilvl w:val="0"/>
          <w:numId w:val="1"/>
        </w:numPr>
        <w:spacing w:before="0" w:beforeAutospacing="0" w:after="0" w:afterAutospacing="0" w:line="293" w:lineRule="atLeast"/>
        <w:jc w:val="both"/>
      </w:pPr>
      <w:r>
        <w:rPr>
          <w:b/>
          <w:color w:val="414142"/>
        </w:rPr>
        <w:t>P</w:t>
      </w:r>
      <w:r w:rsidR="000C27A4" w:rsidRPr="00E049C3">
        <w:rPr>
          <w:b/>
          <w:color w:val="414142"/>
        </w:rPr>
        <w:t>asūtītāja nosaukums un adrese</w:t>
      </w:r>
      <w:r w:rsidR="000C27A4">
        <w:rPr>
          <w:color w:val="414142"/>
        </w:rPr>
        <w:t xml:space="preserve"> -</w:t>
      </w:r>
      <w:r w:rsidR="000C27A4" w:rsidRPr="00E049C3">
        <w:rPr>
          <w:color w:val="414142"/>
        </w:rPr>
        <w:t xml:space="preserve"> Latvijas Dabas muzejs, </w:t>
      </w:r>
      <w:r w:rsidR="000C27A4" w:rsidRPr="00220994">
        <w:t xml:space="preserve">Rīgā, </w:t>
      </w:r>
      <w:proofErr w:type="spellStart"/>
      <w:r w:rsidR="000C27A4" w:rsidRPr="00220994">
        <w:t>K.Barona</w:t>
      </w:r>
      <w:proofErr w:type="spellEnd"/>
      <w:r w:rsidR="000C27A4" w:rsidRPr="00220994">
        <w:t xml:space="preserve"> ielā 4</w:t>
      </w:r>
    </w:p>
    <w:p w14:paraId="2EBF7CF0" w14:textId="77777777" w:rsidR="000C27A4" w:rsidRPr="00220994" w:rsidRDefault="002C24AC" w:rsidP="000C27A4">
      <w:pPr>
        <w:pStyle w:val="tv213"/>
        <w:numPr>
          <w:ilvl w:val="0"/>
          <w:numId w:val="1"/>
        </w:numPr>
        <w:spacing w:before="0" w:beforeAutospacing="0" w:after="0" w:afterAutospacing="0" w:line="293" w:lineRule="atLeast"/>
        <w:jc w:val="both"/>
      </w:pPr>
      <w:r>
        <w:rPr>
          <w:b/>
        </w:rPr>
        <w:t>I</w:t>
      </w:r>
      <w:r w:rsidR="000C27A4" w:rsidRPr="00220994">
        <w:rPr>
          <w:b/>
        </w:rPr>
        <w:t>epirkuma identifikācijas numurs</w:t>
      </w:r>
      <w:r w:rsidR="000C27A4" w:rsidRPr="00220994">
        <w:t xml:space="preserve"> - </w:t>
      </w:r>
      <w:r w:rsidR="00835796" w:rsidRPr="00220994">
        <w:rPr>
          <w:u w:val="single"/>
          <w:lang w:val="en-GB" w:eastAsia="ar-SA"/>
        </w:rPr>
        <w:t>LDM/2018/07/KF</w:t>
      </w:r>
    </w:p>
    <w:p w14:paraId="0328D17E" w14:textId="77777777" w:rsidR="000C27A4" w:rsidRPr="00220994" w:rsidRDefault="002C24AC" w:rsidP="000C27A4">
      <w:pPr>
        <w:pStyle w:val="tv213"/>
        <w:numPr>
          <w:ilvl w:val="0"/>
          <w:numId w:val="1"/>
        </w:numPr>
        <w:spacing w:before="0" w:beforeAutospacing="0" w:after="0" w:afterAutospacing="0" w:line="293" w:lineRule="atLeast"/>
        <w:jc w:val="both"/>
      </w:pPr>
      <w:r>
        <w:rPr>
          <w:b/>
        </w:rPr>
        <w:t>I</w:t>
      </w:r>
      <w:r w:rsidR="000C27A4" w:rsidRPr="00220994">
        <w:rPr>
          <w:b/>
        </w:rPr>
        <w:t xml:space="preserve">epirkuma procedūras veids </w:t>
      </w:r>
      <w:r w:rsidR="000C27A4" w:rsidRPr="00220994">
        <w:t xml:space="preserve">- </w:t>
      </w:r>
      <w:r w:rsidR="00835796" w:rsidRPr="00220994">
        <w:rPr>
          <w:lang w:eastAsia="ar-SA"/>
        </w:rPr>
        <w:t>Sarunu procedūra</w:t>
      </w:r>
      <w:r w:rsidR="000C27A4" w:rsidRPr="00220994">
        <w:rPr>
          <w:lang w:eastAsia="ar-SA"/>
        </w:rPr>
        <w:t xml:space="preserve"> 8.panta </w:t>
      </w:r>
      <w:r w:rsidR="00835796" w:rsidRPr="00220994">
        <w:rPr>
          <w:lang w:eastAsia="ar-SA"/>
        </w:rPr>
        <w:t xml:space="preserve">septītās daļas 1.punkta </w:t>
      </w:r>
      <w:r w:rsidR="000C27A4" w:rsidRPr="00220994">
        <w:rPr>
          <w:lang w:eastAsia="ar-SA"/>
        </w:rPr>
        <w:t>kārtībā</w:t>
      </w:r>
    </w:p>
    <w:p w14:paraId="4FF97B21" w14:textId="77777777" w:rsidR="000C27A4" w:rsidRPr="00220994" w:rsidRDefault="002C24AC" w:rsidP="000C27A4">
      <w:pPr>
        <w:pStyle w:val="tv213"/>
        <w:numPr>
          <w:ilvl w:val="0"/>
          <w:numId w:val="1"/>
        </w:numPr>
        <w:spacing w:before="0" w:beforeAutospacing="0" w:after="0" w:afterAutospacing="0" w:line="293" w:lineRule="atLeast"/>
        <w:jc w:val="both"/>
      </w:pPr>
      <w:r>
        <w:rPr>
          <w:b/>
        </w:rPr>
        <w:t>I</w:t>
      </w:r>
      <w:r w:rsidR="000C27A4" w:rsidRPr="00220994">
        <w:rPr>
          <w:b/>
        </w:rPr>
        <w:t>epirkuma līguma  priekšmets</w:t>
      </w:r>
      <w:r w:rsidR="000C27A4" w:rsidRPr="00220994">
        <w:t xml:space="preserve"> - Stiklu izgatavošana, piegāde un nomaiņa Latvijas putnu zāles un antropoloģijas ekspozīcijas   vitrīnām</w:t>
      </w:r>
    </w:p>
    <w:p w14:paraId="30F58F36" w14:textId="77777777" w:rsidR="000C27A4" w:rsidRPr="00220994" w:rsidRDefault="002C24AC" w:rsidP="000C27A4">
      <w:pPr>
        <w:pStyle w:val="tv213"/>
        <w:numPr>
          <w:ilvl w:val="0"/>
          <w:numId w:val="1"/>
        </w:numPr>
        <w:spacing w:before="0" w:beforeAutospacing="0" w:after="0" w:afterAutospacing="0" w:line="293" w:lineRule="atLeast"/>
        <w:jc w:val="both"/>
      </w:pPr>
      <w:r>
        <w:rPr>
          <w:b/>
        </w:rPr>
        <w:t>D</w:t>
      </w:r>
      <w:r w:rsidR="000C27A4" w:rsidRPr="00220994">
        <w:rPr>
          <w:b/>
        </w:rPr>
        <w:t xml:space="preserve">atums, kad </w:t>
      </w:r>
      <w:r w:rsidR="00835796" w:rsidRPr="00220994">
        <w:rPr>
          <w:b/>
        </w:rPr>
        <w:t xml:space="preserve">nosūtīts uzaicinājums uz sarunām </w:t>
      </w:r>
      <w:r w:rsidR="000C27A4" w:rsidRPr="00220994">
        <w:t xml:space="preserve"> - </w:t>
      </w:r>
      <w:r w:rsidR="003E3E09" w:rsidRPr="00220994">
        <w:t>15.11</w:t>
      </w:r>
      <w:r w:rsidR="000C27A4" w:rsidRPr="00220994">
        <w:t>.2018.</w:t>
      </w:r>
    </w:p>
    <w:p w14:paraId="5783DC83" w14:textId="77777777" w:rsidR="000C27A4" w:rsidRPr="00220994" w:rsidRDefault="002C24AC" w:rsidP="000C27A4">
      <w:pPr>
        <w:pStyle w:val="tv213"/>
        <w:numPr>
          <w:ilvl w:val="0"/>
          <w:numId w:val="1"/>
        </w:numPr>
        <w:spacing w:before="0" w:beforeAutospacing="0" w:after="0" w:afterAutospacing="0" w:line="293" w:lineRule="atLeast"/>
        <w:jc w:val="both"/>
      </w:pPr>
      <w:r>
        <w:rPr>
          <w:b/>
        </w:rPr>
        <w:t>I</w:t>
      </w:r>
      <w:r w:rsidR="000C27A4" w:rsidRPr="00220994">
        <w:rPr>
          <w:b/>
        </w:rPr>
        <w:t>epirkuma komisijas sastāvs un tās izveidošanas pamatojums</w:t>
      </w:r>
      <w:r w:rsidR="000C27A4" w:rsidRPr="00220994">
        <w:t xml:space="preserve"> - Latvijas Dabas muzeja 4.12.2017. rīkojums Nr.4-19/67 ar 4.09.2018. grozījumiem Nr.4-19/46 </w:t>
      </w:r>
    </w:p>
    <w:p w14:paraId="78AF7BE2" w14:textId="77777777" w:rsidR="000C27A4" w:rsidRPr="00220994" w:rsidRDefault="000C27A4" w:rsidP="000C27A4">
      <w:pPr>
        <w:ind w:firstLine="1560"/>
        <w:jc w:val="both"/>
      </w:pPr>
      <w:r w:rsidRPr="00220994">
        <w:t xml:space="preserve">Iepirkumu komisijas priekšsēdētājs Vladimirs </w:t>
      </w:r>
      <w:proofErr w:type="spellStart"/>
      <w:r w:rsidRPr="00220994">
        <w:t>Medko</w:t>
      </w:r>
      <w:proofErr w:type="spellEnd"/>
    </w:p>
    <w:p w14:paraId="7F307553" w14:textId="77777777" w:rsidR="000C27A4" w:rsidRPr="00220994" w:rsidRDefault="000C27A4" w:rsidP="000C27A4">
      <w:pPr>
        <w:ind w:firstLine="1560"/>
        <w:jc w:val="both"/>
      </w:pPr>
      <w:r w:rsidRPr="00220994">
        <w:t>Komisijas locekļi:</w:t>
      </w:r>
    </w:p>
    <w:p w14:paraId="0111E479" w14:textId="77777777" w:rsidR="000C27A4" w:rsidRPr="00220994" w:rsidRDefault="000C27A4" w:rsidP="000C27A4">
      <w:pPr>
        <w:ind w:firstLine="1560"/>
        <w:jc w:val="both"/>
      </w:pPr>
      <w:r w:rsidRPr="00220994">
        <w:t>Komisijas priekšsēdētāja vietnieks Mārtiņš Pētersons</w:t>
      </w:r>
    </w:p>
    <w:p w14:paraId="2676980D" w14:textId="77777777" w:rsidR="000C27A4" w:rsidRPr="00220994" w:rsidRDefault="000C27A4" w:rsidP="000C27A4">
      <w:pPr>
        <w:ind w:firstLine="1560"/>
        <w:jc w:val="both"/>
      </w:pPr>
      <w:r w:rsidRPr="00220994">
        <w:t>sekretāre ar balss tiesībām - Ērika Ozere</w:t>
      </w:r>
    </w:p>
    <w:p w14:paraId="2EB3F701" w14:textId="77777777" w:rsidR="000C27A4" w:rsidRPr="00220994" w:rsidRDefault="000C27A4" w:rsidP="000C27A4">
      <w:pPr>
        <w:ind w:firstLine="1560"/>
        <w:jc w:val="both"/>
      </w:pPr>
      <w:r w:rsidRPr="00220994">
        <w:t xml:space="preserve">komisijas loceklis – Artūrs </w:t>
      </w:r>
      <w:proofErr w:type="spellStart"/>
      <w:r w:rsidRPr="00220994">
        <w:t>Tribis</w:t>
      </w:r>
      <w:proofErr w:type="spellEnd"/>
    </w:p>
    <w:p w14:paraId="49179CE5" w14:textId="77777777" w:rsidR="000C27A4" w:rsidRPr="00220994" w:rsidRDefault="002C24AC" w:rsidP="000C27A4">
      <w:pPr>
        <w:pStyle w:val="tv213"/>
        <w:numPr>
          <w:ilvl w:val="0"/>
          <w:numId w:val="1"/>
        </w:numPr>
        <w:spacing w:before="0" w:beforeAutospacing="0" w:after="0" w:afterAutospacing="0" w:line="293" w:lineRule="atLeast"/>
        <w:jc w:val="both"/>
      </w:pPr>
      <w:r>
        <w:rPr>
          <w:b/>
        </w:rPr>
        <w:t>I</w:t>
      </w:r>
      <w:r w:rsidR="000C27A4" w:rsidRPr="00220994">
        <w:rPr>
          <w:b/>
        </w:rPr>
        <w:t>epirkuma procedūras dokumentu sagatavotāji</w:t>
      </w:r>
      <w:r w:rsidR="000C27A4" w:rsidRPr="00220994">
        <w:t xml:space="preserve"> - iepirkumu komisija</w:t>
      </w:r>
    </w:p>
    <w:p w14:paraId="29EACFE0" w14:textId="77777777" w:rsidR="000C27A4" w:rsidRPr="002C24AC" w:rsidRDefault="002C24AC" w:rsidP="000C27A4">
      <w:pPr>
        <w:pStyle w:val="tv213"/>
        <w:numPr>
          <w:ilvl w:val="0"/>
          <w:numId w:val="1"/>
        </w:numPr>
        <w:spacing w:before="0" w:beforeAutospacing="0" w:after="0" w:afterAutospacing="0" w:line="293" w:lineRule="atLeast"/>
        <w:jc w:val="both"/>
      </w:pPr>
      <w:r w:rsidRPr="002C24AC">
        <w:rPr>
          <w:b/>
        </w:rPr>
        <w:t>P</w:t>
      </w:r>
      <w:r w:rsidR="000C27A4" w:rsidRPr="002C24AC">
        <w:rPr>
          <w:b/>
        </w:rPr>
        <w:t>ieaicinātie eksperti</w:t>
      </w:r>
      <w:r w:rsidR="000C27A4" w:rsidRPr="002C24AC">
        <w:t xml:space="preserve"> </w:t>
      </w:r>
      <w:r w:rsidR="00464FCB" w:rsidRPr="002C24AC">
        <w:t>–</w:t>
      </w:r>
      <w:r w:rsidR="000C27A4" w:rsidRPr="002C24AC">
        <w:t xml:space="preserve"> </w:t>
      </w:r>
      <w:r w:rsidRPr="002C24AC">
        <w:t>nav</w:t>
      </w:r>
    </w:p>
    <w:p w14:paraId="30359BE4" w14:textId="77777777" w:rsidR="000C27A4" w:rsidRPr="00220994" w:rsidRDefault="002C24AC" w:rsidP="000C27A4">
      <w:pPr>
        <w:pStyle w:val="tv213"/>
        <w:numPr>
          <w:ilvl w:val="0"/>
          <w:numId w:val="1"/>
        </w:numPr>
        <w:spacing w:before="0" w:beforeAutospacing="0" w:after="0" w:afterAutospacing="0" w:line="293" w:lineRule="atLeast"/>
        <w:jc w:val="both"/>
      </w:pPr>
      <w:r>
        <w:rPr>
          <w:b/>
        </w:rPr>
        <w:t>P</w:t>
      </w:r>
      <w:r w:rsidR="000C27A4" w:rsidRPr="00220994">
        <w:rPr>
          <w:b/>
        </w:rPr>
        <w:t>i</w:t>
      </w:r>
      <w:r>
        <w:rPr>
          <w:b/>
        </w:rPr>
        <w:t xml:space="preserve">edāvājumu iesniegšanas termiņš </w:t>
      </w:r>
      <w:r w:rsidR="000C27A4" w:rsidRPr="00220994">
        <w:t xml:space="preserve">– </w:t>
      </w:r>
      <w:r w:rsidR="00220994" w:rsidRPr="00220994">
        <w:t>26</w:t>
      </w:r>
      <w:r w:rsidR="000C27A4" w:rsidRPr="00220994">
        <w:t>.11.2018.</w:t>
      </w:r>
      <w:r w:rsidR="00220994" w:rsidRPr="00220994">
        <w:t>, līdz plkst. 16:00.</w:t>
      </w:r>
    </w:p>
    <w:p w14:paraId="13AA59AA" w14:textId="77777777" w:rsidR="000C27A4" w:rsidRPr="00220994" w:rsidRDefault="002C24AC" w:rsidP="000C27A4">
      <w:pPr>
        <w:pStyle w:val="tv213"/>
        <w:numPr>
          <w:ilvl w:val="0"/>
          <w:numId w:val="1"/>
        </w:numPr>
        <w:spacing w:before="0" w:beforeAutospacing="0" w:after="0" w:afterAutospacing="0" w:line="293" w:lineRule="atLeast"/>
        <w:jc w:val="both"/>
      </w:pPr>
      <w:r>
        <w:rPr>
          <w:b/>
        </w:rPr>
        <w:t>P</w:t>
      </w:r>
      <w:r w:rsidR="000C27A4" w:rsidRPr="00220994">
        <w:rPr>
          <w:b/>
        </w:rPr>
        <w:t>retendentu nosaukumi, kuri ir iesnieguši piedāvājumus, kā arī piedāvātās cenas</w:t>
      </w:r>
      <w:r w:rsidR="000C27A4" w:rsidRPr="00220994">
        <w:t xml:space="preserve"> </w:t>
      </w:r>
      <w:r w:rsidR="00835796" w:rsidRPr="00220994">
        <w:t>–</w:t>
      </w:r>
      <w:r w:rsidR="000C27A4" w:rsidRPr="00220994">
        <w:t xml:space="preserve"> </w:t>
      </w:r>
      <w:r w:rsidR="00835796" w:rsidRPr="00220994">
        <w:t>piedāvājumu iesniedza</w:t>
      </w:r>
      <w:r w:rsidR="00D23804" w:rsidRPr="00220994">
        <w:t xml:space="preserve"> viens pretendents</w:t>
      </w:r>
      <w:r w:rsidR="00835796" w:rsidRPr="00220994">
        <w:t xml:space="preserve"> SIA “VILORD”, </w:t>
      </w:r>
      <w:proofErr w:type="spellStart"/>
      <w:r w:rsidR="00835796" w:rsidRPr="00220994">
        <w:t>reģ</w:t>
      </w:r>
      <w:proofErr w:type="spellEnd"/>
      <w:r w:rsidR="00835796" w:rsidRPr="00220994">
        <w:t>.</w:t>
      </w:r>
      <w:r>
        <w:t xml:space="preserve"> </w:t>
      </w:r>
      <w:r w:rsidR="00835796" w:rsidRPr="00220994">
        <w:t xml:space="preserve">Nr. 40103932271, piedāvātā cena – </w:t>
      </w:r>
      <w:r w:rsidR="00220994" w:rsidRPr="00220994">
        <w:t xml:space="preserve">EUR </w:t>
      </w:r>
      <w:r w:rsidR="00464E1A" w:rsidRPr="00220994">
        <w:t>109598,55</w:t>
      </w:r>
      <w:r w:rsidR="003E3E09" w:rsidRPr="00220994">
        <w:t>, bez pievienotās vērtības nodokļa.</w:t>
      </w:r>
      <w:r w:rsidR="00220994" w:rsidRPr="00220994">
        <w:t xml:space="preserve"> Piedāvājums iesniegts 23.11.2018.</w:t>
      </w:r>
    </w:p>
    <w:p w14:paraId="093E8E73" w14:textId="77777777" w:rsidR="000C27A4" w:rsidRPr="00220994" w:rsidRDefault="000C27A4" w:rsidP="000C27A4">
      <w:pPr>
        <w:pStyle w:val="tv213"/>
        <w:numPr>
          <w:ilvl w:val="0"/>
          <w:numId w:val="1"/>
        </w:numPr>
        <w:spacing w:before="0" w:beforeAutospacing="0" w:after="0" w:afterAutospacing="0" w:line="293" w:lineRule="atLeast"/>
        <w:jc w:val="both"/>
      </w:pPr>
      <w:r w:rsidRPr="00220994">
        <w:t> </w:t>
      </w:r>
      <w:r w:rsidR="002C24AC">
        <w:rPr>
          <w:b/>
        </w:rPr>
        <w:t>J</w:t>
      </w:r>
      <w:r w:rsidRPr="00220994">
        <w:rPr>
          <w:b/>
        </w:rPr>
        <w:t xml:space="preserve">a tika samazināts kandidātu skaits, norāda izraudzīto kandidātu nosaukumus un to izraudzīšanās iemeslus, noraidīto kandidātu nosaukumus un to noraidīšanas iemeslus </w:t>
      </w:r>
      <w:r w:rsidRPr="00220994">
        <w:t>- nav attiecināms</w:t>
      </w:r>
    </w:p>
    <w:p w14:paraId="3FEB9464" w14:textId="77777777" w:rsidR="000C27A4" w:rsidRPr="00220994" w:rsidRDefault="002C24AC" w:rsidP="000C27A4">
      <w:pPr>
        <w:pStyle w:val="tv213"/>
        <w:numPr>
          <w:ilvl w:val="0"/>
          <w:numId w:val="1"/>
        </w:numPr>
        <w:spacing w:before="0" w:beforeAutospacing="0" w:after="0" w:afterAutospacing="0" w:line="293" w:lineRule="atLeast"/>
        <w:jc w:val="both"/>
      </w:pPr>
      <w:r>
        <w:rPr>
          <w:b/>
        </w:rPr>
        <w:t>P</w:t>
      </w:r>
      <w:r w:rsidR="000C27A4" w:rsidRPr="00220994">
        <w:rPr>
          <w:b/>
        </w:rPr>
        <w:t>iedāvājumu atvēršanas vieta, datums un laiks</w:t>
      </w:r>
      <w:r w:rsidR="000C27A4" w:rsidRPr="00220994">
        <w:t xml:space="preserve"> – </w:t>
      </w:r>
      <w:r w:rsidR="00835796" w:rsidRPr="00220994">
        <w:t xml:space="preserve">Latvijas Dabas muzejs, Rīgā, </w:t>
      </w:r>
      <w:proofErr w:type="spellStart"/>
      <w:r w:rsidR="00835796" w:rsidRPr="00220994">
        <w:t>K.Barona</w:t>
      </w:r>
      <w:proofErr w:type="spellEnd"/>
      <w:r w:rsidR="00835796" w:rsidRPr="00220994">
        <w:t xml:space="preserve"> ielā 4,</w:t>
      </w:r>
      <w:r w:rsidR="000C27A4" w:rsidRPr="00220994">
        <w:t xml:space="preserve"> </w:t>
      </w:r>
      <w:r w:rsidR="00220994" w:rsidRPr="00220994">
        <w:t>26</w:t>
      </w:r>
      <w:r w:rsidR="000C27A4" w:rsidRPr="00220994">
        <w:t>.11.2018. plkst.</w:t>
      </w:r>
      <w:r w:rsidR="00220994" w:rsidRPr="00220994">
        <w:t>16</w:t>
      </w:r>
      <w:r w:rsidR="00220994">
        <w:t>:</w:t>
      </w:r>
      <w:r w:rsidR="000C27A4" w:rsidRPr="00220994">
        <w:t>00</w:t>
      </w:r>
    </w:p>
    <w:p w14:paraId="4BA88629" w14:textId="77777777" w:rsidR="00D23804" w:rsidRPr="00220994" w:rsidRDefault="002C24AC" w:rsidP="000C27A4">
      <w:pPr>
        <w:pStyle w:val="tv213"/>
        <w:numPr>
          <w:ilvl w:val="0"/>
          <w:numId w:val="1"/>
        </w:numPr>
        <w:spacing w:before="0" w:beforeAutospacing="0" w:after="0" w:afterAutospacing="0" w:line="293" w:lineRule="atLeast"/>
        <w:jc w:val="both"/>
      </w:pPr>
      <w:r>
        <w:rPr>
          <w:b/>
        </w:rPr>
        <w:t>T</w:t>
      </w:r>
      <w:r w:rsidR="000C27A4" w:rsidRPr="00220994">
        <w:rPr>
          <w:b/>
        </w:rPr>
        <w:t>ā pretendenta (vai pretendentu) nosaukums, kuram (vai kuriem) piešķirtas iepirkuma līguma slēgšanas tiesības, piedāvātā līgumcena, kā arī piedāvājumu izvērtēšanas kopsavilkums un piedāvājuma izvēles pamatojums</w:t>
      </w:r>
      <w:r w:rsidR="000C27A4" w:rsidRPr="00220994">
        <w:t xml:space="preserve"> - </w:t>
      </w:r>
      <w:r w:rsidR="00835796" w:rsidRPr="00220994">
        <w:t xml:space="preserve">SIA “VILORD”, </w:t>
      </w:r>
      <w:proofErr w:type="spellStart"/>
      <w:r w:rsidR="00835796" w:rsidRPr="00220994">
        <w:t>reģ.Nr</w:t>
      </w:r>
      <w:proofErr w:type="spellEnd"/>
      <w:r w:rsidR="00835796" w:rsidRPr="00220994">
        <w:t xml:space="preserve">. 40103932271, piedāvātā cena – </w:t>
      </w:r>
      <w:r w:rsidR="00220994" w:rsidRPr="00220994">
        <w:t xml:space="preserve">EUR </w:t>
      </w:r>
      <w:r w:rsidR="003E3E09" w:rsidRPr="00220994">
        <w:t>109598,55, bez pievienotās vērtības nodokļa</w:t>
      </w:r>
      <w:r w:rsidR="00D23804" w:rsidRPr="00220994">
        <w:t>.</w:t>
      </w:r>
    </w:p>
    <w:p w14:paraId="1B2FB7D3" w14:textId="77777777" w:rsidR="00D23804" w:rsidRPr="00220994" w:rsidRDefault="00835796" w:rsidP="00D23804">
      <w:pPr>
        <w:pStyle w:val="NoSpacing"/>
        <w:ind w:left="709"/>
        <w:jc w:val="both"/>
        <w:rPr>
          <w:rFonts w:ascii="Times New Roman" w:hAnsi="Times New Roman"/>
          <w:sz w:val="24"/>
          <w:szCs w:val="24"/>
          <w:lang w:val="lv-LV"/>
        </w:rPr>
      </w:pPr>
      <w:r w:rsidRPr="00220994">
        <w:rPr>
          <w:rFonts w:ascii="Times New Roman" w:hAnsi="Times New Roman"/>
          <w:sz w:val="24"/>
          <w:szCs w:val="24"/>
          <w:lang w:val="lv-LV"/>
        </w:rPr>
        <w:lastRenderedPageBreak/>
        <w:t>Piedāvājum</w:t>
      </w:r>
      <w:r w:rsidR="00D23804" w:rsidRPr="00220994">
        <w:rPr>
          <w:rFonts w:ascii="Times New Roman" w:hAnsi="Times New Roman"/>
          <w:sz w:val="24"/>
          <w:szCs w:val="24"/>
          <w:lang w:val="lv-LV"/>
        </w:rPr>
        <w:t xml:space="preserve">s atbilst </w:t>
      </w:r>
      <w:r w:rsidR="00422BF9">
        <w:rPr>
          <w:rFonts w:ascii="Times New Roman" w:hAnsi="Times New Roman"/>
          <w:sz w:val="24"/>
          <w:szCs w:val="24"/>
          <w:lang w:val="lv-LV"/>
        </w:rPr>
        <w:t xml:space="preserve">Pasūtītāja </w:t>
      </w:r>
      <w:r w:rsidR="00D23804" w:rsidRPr="00220994">
        <w:rPr>
          <w:rFonts w:ascii="Times New Roman" w:hAnsi="Times New Roman"/>
          <w:sz w:val="24"/>
          <w:szCs w:val="24"/>
          <w:lang w:val="lv-LV"/>
        </w:rPr>
        <w:t xml:space="preserve">izvirzītajām prasībām, pretendentam nav konstatēti Publisko iepirkumu likumā </w:t>
      </w:r>
      <w:r w:rsidR="002C24AC">
        <w:rPr>
          <w:rFonts w:ascii="Times New Roman" w:hAnsi="Times New Roman"/>
          <w:sz w:val="24"/>
          <w:szCs w:val="24"/>
          <w:lang w:val="lv-LV"/>
        </w:rPr>
        <w:t xml:space="preserve">un </w:t>
      </w:r>
      <w:r w:rsidR="002C24AC" w:rsidRPr="00220994">
        <w:rPr>
          <w:rFonts w:ascii="Times New Roman" w:hAnsi="Times New Roman"/>
          <w:sz w:val="24"/>
          <w:szCs w:val="24"/>
          <w:lang w:val="lv-LV"/>
        </w:rPr>
        <w:t>Starptautisko un Latvijas Republikas naci</w:t>
      </w:r>
      <w:r w:rsidR="002C24AC">
        <w:rPr>
          <w:rFonts w:ascii="Times New Roman" w:hAnsi="Times New Roman"/>
          <w:sz w:val="24"/>
          <w:szCs w:val="24"/>
          <w:lang w:val="lv-LV"/>
        </w:rPr>
        <w:t xml:space="preserve">onālo sankciju likuma 11.¹ pantā </w:t>
      </w:r>
      <w:r w:rsidR="00D23804" w:rsidRPr="00220994">
        <w:rPr>
          <w:rFonts w:ascii="Times New Roman" w:hAnsi="Times New Roman"/>
          <w:sz w:val="24"/>
          <w:szCs w:val="24"/>
          <w:lang w:val="lv-LV"/>
        </w:rPr>
        <w:t>n</w:t>
      </w:r>
      <w:r w:rsidR="002C24AC">
        <w:rPr>
          <w:rFonts w:ascii="Times New Roman" w:hAnsi="Times New Roman"/>
          <w:sz w:val="24"/>
          <w:szCs w:val="24"/>
          <w:lang w:val="lv-LV"/>
        </w:rPr>
        <w:t>oteiktie izslēgšanas nosacījumi.</w:t>
      </w:r>
      <w:bookmarkStart w:id="0" w:name="_GoBack"/>
      <w:bookmarkEnd w:id="0"/>
    </w:p>
    <w:p w14:paraId="10ABE6D5" w14:textId="77777777" w:rsidR="000C27A4" w:rsidRPr="00220994" w:rsidRDefault="000C27A4" w:rsidP="00D23804">
      <w:pPr>
        <w:pStyle w:val="tv213"/>
        <w:spacing w:before="0" w:beforeAutospacing="0" w:after="0" w:afterAutospacing="0" w:line="293" w:lineRule="atLeast"/>
        <w:ind w:left="720"/>
        <w:jc w:val="both"/>
      </w:pPr>
    </w:p>
    <w:p w14:paraId="2DC3304E" w14:textId="77777777" w:rsidR="000C27A4" w:rsidRPr="00220994" w:rsidRDefault="002C24AC" w:rsidP="000C27A4">
      <w:pPr>
        <w:pStyle w:val="tv213"/>
        <w:numPr>
          <w:ilvl w:val="0"/>
          <w:numId w:val="1"/>
        </w:numPr>
        <w:spacing w:before="0" w:beforeAutospacing="0" w:after="0" w:afterAutospacing="0" w:line="293" w:lineRule="atLeast"/>
        <w:jc w:val="both"/>
      </w:pPr>
      <w:r>
        <w:rPr>
          <w:b/>
        </w:rPr>
        <w:t>I</w:t>
      </w:r>
      <w:r w:rsidR="000C27A4" w:rsidRPr="00220994">
        <w:rPr>
          <w:b/>
        </w:rPr>
        <w:t>nformācija (ja tā ir zināma) par to iepirkuma līguma vai vispārīgās vienošanās daļu, kuru izraudzītais piegādātājs plānojis nodot apakšuzņēmējiem, kā arī apakšuzņēmēju nosaukumi</w:t>
      </w:r>
      <w:r w:rsidR="000C27A4" w:rsidRPr="00220994">
        <w:t xml:space="preserve"> - nav attiecināms</w:t>
      </w:r>
    </w:p>
    <w:p w14:paraId="3420D948" w14:textId="77777777" w:rsidR="000C27A4" w:rsidRPr="00220994" w:rsidRDefault="002C24AC" w:rsidP="000C27A4">
      <w:pPr>
        <w:pStyle w:val="tv213"/>
        <w:numPr>
          <w:ilvl w:val="0"/>
          <w:numId w:val="1"/>
        </w:numPr>
        <w:spacing w:before="0" w:beforeAutospacing="0" w:after="0" w:afterAutospacing="0" w:line="293" w:lineRule="atLeast"/>
        <w:jc w:val="both"/>
      </w:pPr>
      <w:r>
        <w:rPr>
          <w:b/>
        </w:rPr>
        <w:t>P</w:t>
      </w:r>
      <w:r w:rsidR="000C27A4" w:rsidRPr="00220994">
        <w:rPr>
          <w:b/>
        </w:rPr>
        <w:t>amatojums lēmumam par katru noraidīto kandidātu un pretendentu, kā arī par katru iepirkuma procedūras dokumentiem neatbilstošu pieteikumu un piedāvājumu</w:t>
      </w:r>
      <w:r w:rsidR="000C27A4" w:rsidRPr="00220994">
        <w:t xml:space="preserve"> - nav attiecināms</w:t>
      </w:r>
    </w:p>
    <w:p w14:paraId="6B3C7ACB" w14:textId="77777777" w:rsidR="000C27A4" w:rsidRPr="00220994" w:rsidRDefault="002C24AC" w:rsidP="000C27A4">
      <w:pPr>
        <w:pStyle w:val="tv213"/>
        <w:numPr>
          <w:ilvl w:val="0"/>
          <w:numId w:val="1"/>
        </w:numPr>
        <w:spacing w:before="0" w:beforeAutospacing="0" w:after="0" w:afterAutospacing="0" w:line="293" w:lineRule="atLeast"/>
        <w:jc w:val="both"/>
      </w:pPr>
      <w:r>
        <w:rPr>
          <w:b/>
        </w:rPr>
        <w:t>L</w:t>
      </w:r>
      <w:r w:rsidR="000C27A4" w:rsidRPr="00220994">
        <w:rPr>
          <w:b/>
        </w:rPr>
        <w:t>ēmuma pamatojums, ja iepirkuma komisija pieņēmusi lēmumu pārtraukt vai izbeigt iepirkuma procedūru</w:t>
      </w:r>
      <w:r w:rsidR="000C27A4" w:rsidRPr="00220994">
        <w:t xml:space="preserve"> – </w:t>
      </w:r>
      <w:r w:rsidR="00835796" w:rsidRPr="00220994">
        <w:t>- nav attiecināms</w:t>
      </w:r>
    </w:p>
    <w:p w14:paraId="0A3F9D35" w14:textId="77777777" w:rsidR="000C27A4" w:rsidRPr="00220994" w:rsidRDefault="002C24AC" w:rsidP="000C27A4">
      <w:pPr>
        <w:pStyle w:val="tv213"/>
        <w:numPr>
          <w:ilvl w:val="0"/>
          <w:numId w:val="1"/>
        </w:numPr>
        <w:spacing w:before="0" w:beforeAutospacing="0" w:after="0" w:afterAutospacing="0" w:line="293" w:lineRule="atLeast"/>
        <w:jc w:val="both"/>
      </w:pPr>
      <w:r>
        <w:rPr>
          <w:b/>
        </w:rPr>
        <w:t>P</w:t>
      </w:r>
      <w:r w:rsidR="000C27A4" w:rsidRPr="00220994">
        <w:rPr>
          <w:b/>
        </w:rPr>
        <w:t>iedāvājuma noraidīšanas pamatojums, ja iepirkuma komisija atzinusi piedāvājumu par nepamatoti lētu</w:t>
      </w:r>
      <w:r w:rsidR="000C27A4" w:rsidRPr="00220994">
        <w:t xml:space="preserve"> – nav attiecināms</w:t>
      </w:r>
    </w:p>
    <w:p w14:paraId="457EBD9D" w14:textId="77777777" w:rsidR="000C27A4" w:rsidRPr="00220994" w:rsidRDefault="000C27A4" w:rsidP="000C27A4">
      <w:pPr>
        <w:pStyle w:val="tv213"/>
        <w:numPr>
          <w:ilvl w:val="0"/>
          <w:numId w:val="1"/>
        </w:numPr>
        <w:spacing w:before="0" w:beforeAutospacing="0" w:after="0" w:afterAutospacing="0" w:line="293" w:lineRule="atLeast"/>
        <w:jc w:val="both"/>
      </w:pPr>
      <w:r w:rsidRPr="00220994">
        <w:t xml:space="preserve"> </w:t>
      </w:r>
      <w:r w:rsidR="002C24AC">
        <w:rPr>
          <w:b/>
        </w:rPr>
        <w:t>I</w:t>
      </w:r>
      <w:r w:rsidRPr="00220994">
        <w:rPr>
          <w:b/>
        </w:rPr>
        <w:t>emesli, kuru dēļ netiek paredzēta elektroniska pieteikumu un piedāvājumu iesniegšana, ja pasūtītājam ir pienākums izmantot pieteikumu un piedāvājumu saņemšanai elektroniskās informācijas sistēmas</w:t>
      </w:r>
      <w:r w:rsidRPr="00220994">
        <w:t xml:space="preserve"> - nav attiecināms</w:t>
      </w:r>
    </w:p>
    <w:p w14:paraId="2A3D1531" w14:textId="77777777" w:rsidR="000C27A4" w:rsidRPr="00220994" w:rsidRDefault="002C24AC" w:rsidP="000C27A4">
      <w:pPr>
        <w:pStyle w:val="tv213"/>
        <w:numPr>
          <w:ilvl w:val="0"/>
          <w:numId w:val="1"/>
        </w:numPr>
        <w:spacing w:before="0" w:beforeAutospacing="0" w:after="0" w:afterAutospacing="0" w:line="293" w:lineRule="atLeast"/>
        <w:jc w:val="both"/>
        <w:rPr>
          <w:b/>
        </w:rPr>
      </w:pPr>
      <w:r>
        <w:rPr>
          <w:b/>
        </w:rPr>
        <w:t>K</w:t>
      </w:r>
      <w:r w:rsidR="000C27A4" w:rsidRPr="00220994">
        <w:rPr>
          <w:b/>
        </w:rPr>
        <w:t>onstatētie interešu konflikti un pasākumi, kas veikti to novēršanai</w:t>
      </w:r>
      <w:r w:rsidR="000C27A4" w:rsidRPr="00220994">
        <w:t xml:space="preserve"> </w:t>
      </w:r>
      <w:r w:rsidR="00220994">
        <w:t>–</w:t>
      </w:r>
      <w:r w:rsidR="000C27A4" w:rsidRPr="00220994">
        <w:t xml:space="preserve"> </w:t>
      </w:r>
      <w:r w:rsidR="00220994" w:rsidRPr="00220994">
        <w:t>nav attiecināms</w:t>
      </w:r>
      <w:r w:rsidR="00220994">
        <w:t>.</w:t>
      </w:r>
    </w:p>
    <w:p w14:paraId="0462B486" w14:textId="77777777" w:rsidR="000C27A4" w:rsidRPr="00220994" w:rsidRDefault="000C27A4" w:rsidP="000C27A4">
      <w:pPr>
        <w:jc w:val="both"/>
      </w:pPr>
    </w:p>
    <w:p w14:paraId="59B4233D" w14:textId="77777777" w:rsidR="000C27A4" w:rsidRPr="00220994" w:rsidRDefault="000C27A4" w:rsidP="000C27A4">
      <w:pPr>
        <w:jc w:val="both"/>
      </w:pPr>
    </w:p>
    <w:p w14:paraId="6EB8BB97" w14:textId="77777777" w:rsidR="00783B1F" w:rsidRPr="00220994" w:rsidRDefault="00783B1F"/>
    <w:sectPr w:rsidR="00783B1F" w:rsidRPr="0022099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B3005E"/>
    <w:multiLevelType w:val="hybridMultilevel"/>
    <w:tmpl w:val="404E3AF6"/>
    <w:lvl w:ilvl="0" w:tplc="742AE1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9E1"/>
    <w:rsid w:val="000C27A4"/>
    <w:rsid w:val="001009E1"/>
    <w:rsid w:val="00103B18"/>
    <w:rsid w:val="00220994"/>
    <w:rsid w:val="002C24AC"/>
    <w:rsid w:val="003E3E09"/>
    <w:rsid w:val="00422BF9"/>
    <w:rsid w:val="00464E1A"/>
    <w:rsid w:val="00464FCB"/>
    <w:rsid w:val="00783B1F"/>
    <w:rsid w:val="00835796"/>
    <w:rsid w:val="00D23804"/>
    <w:rsid w:val="00E47C58"/>
    <w:rsid w:val="00E8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066F5"/>
  <w15:chartTrackingRefBased/>
  <w15:docId w15:val="{9397EAB9-1E09-4834-9741-713AFBEAF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27A4"/>
    <w:rPr>
      <w:color w:val="0000FF"/>
      <w:u w:val="single"/>
    </w:rPr>
  </w:style>
  <w:style w:type="paragraph" w:customStyle="1" w:styleId="tv213">
    <w:name w:val="tv213"/>
    <w:basedOn w:val="Normal"/>
    <w:rsid w:val="000C27A4"/>
    <w:pPr>
      <w:spacing w:before="100" w:beforeAutospacing="1" w:after="100" w:afterAutospacing="1"/>
    </w:pPr>
  </w:style>
  <w:style w:type="paragraph" w:styleId="NoSpacing">
    <w:name w:val="No Spacing"/>
    <w:link w:val="NoSpacingChar"/>
    <w:uiPriority w:val="1"/>
    <w:qFormat/>
    <w:rsid w:val="00D23804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NoSpacingChar">
    <w:name w:val="No Spacing Char"/>
    <w:link w:val="NoSpacing"/>
    <w:uiPriority w:val="1"/>
    <w:locked/>
    <w:rsid w:val="00D23804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1994</Words>
  <Characters>1138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Ozere</dc:creator>
  <cp:keywords/>
  <dc:description/>
  <cp:lastModifiedBy>Erika Ozere</cp:lastModifiedBy>
  <cp:revision>2</cp:revision>
  <dcterms:created xsi:type="dcterms:W3CDTF">2018-12-18T14:49:00Z</dcterms:created>
  <dcterms:modified xsi:type="dcterms:W3CDTF">2018-12-18T14:49:00Z</dcterms:modified>
</cp:coreProperties>
</file>